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№18. «Морфологическое домино»</w:t>
      </w:r>
    </w:p>
    <w:p>
      <w:r>
        <w:rPr>
          <w:b/>
        </w:rPr>
        <w:t>🎯 Цель</w:t>
      </w:r>
    </w:p>
    <w:p>
      <w:r>
        <w:t>Закрепить знания о частях речи и их грамматических признаках, развивать внимание, скорость мышления и умение устанавливать логические связи.</w:t>
      </w:r>
    </w:p>
    <w:p>
      <w:r>
        <w:rPr>
          <w:b/>
        </w:rPr>
        <w:t>👥 Участники</w:t>
      </w:r>
    </w:p>
    <w:p>
      <w:r>
        <w:t>Весь класс. Работа в командах, парах или по рядам.</w:t>
      </w:r>
    </w:p>
    <w:p>
      <w:r>
        <w:rPr>
          <w:b/>
        </w:rPr>
        <w:t>⏱️ Время</w:t>
      </w:r>
    </w:p>
    <w:p>
      <w:r>
        <w:t>20–30 минут.</w:t>
      </w:r>
    </w:p>
    <w:p>
      <w:r>
        <w:rPr>
          <w:b/>
        </w:rPr>
        <w:t>🧰 Материалы</w:t>
      </w:r>
    </w:p>
    <w:p>
      <w:r>
        <w:t>Только доска, мел и список слов.</w:t>
      </w:r>
    </w:p>
    <w:p>
      <w:r>
        <w:rPr>
          <w:b/>
        </w:rPr>
        <w:t>📖 Правила</w:t>
      </w:r>
    </w:p>
    <w:p>
      <w:r>
        <w:t>Учитель пишет на доске первое слово. Следующий ученик должен подобрать слово, которое связано с предыдущим по заданному морфологическому признаку. Например: одинаковая часть речи, одинаковый разряд, одинаковый вид глагола, одинаковое склонение, одинаковое спряжение и т.д. Если связь объяснена правильно, цепочка продолжается. Ошибка — ход переходит другой команде.</w:t>
      </w:r>
    </w:p>
    <w:p>
      <w:r>
        <w:rPr>
          <w:b/>
        </w:rPr>
        <w:t>📋 Варианты связей</w:t>
      </w:r>
    </w:p>
    <w:p>
      <w:r>
        <w:t>• Одинаковая часть речи.</w:t>
      </w:r>
    </w:p>
    <w:p>
      <w:r>
        <w:t>• Одинаковый род.</w:t>
      </w:r>
    </w:p>
    <w:p>
      <w:r>
        <w:t>• Одинаковое число.</w:t>
      </w:r>
    </w:p>
    <w:p>
      <w:r>
        <w:t>• Одинаковый падеж.</w:t>
      </w:r>
    </w:p>
    <w:p>
      <w:r>
        <w:t>• Одинаковый разряд.</w:t>
      </w:r>
    </w:p>
    <w:p>
      <w:r>
        <w:t>• Одинаковый вид глагола.</w:t>
      </w:r>
    </w:p>
    <w:p>
      <w:r>
        <w:t>• Одинаковое спряжение.</w:t>
      </w:r>
    </w:p>
    <w:p>
      <w:r>
        <w:t>• Одинаковая степень сравнения.</w:t>
      </w:r>
    </w:p>
    <w:p>
      <w:r>
        <w:t>• Одинаковый способ образования.</w:t>
      </w:r>
    </w:p>
    <w:p>
      <w:r>
        <w:t>• Общий морфологический признак.</w:t>
      </w:r>
    </w:p>
    <w:p>
      <w:r>
        <w:rPr>
          <w:b/>
        </w:rPr>
        <w:t>📝 20 стартовых слов</w:t>
      </w:r>
    </w:p>
    <w:p>
      <w:r>
        <w:t>1. учитель</w:t>
      </w:r>
    </w:p>
    <w:p>
      <w:r>
        <w:t>2. лес</w:t>
      </w:r>
    </w:p>
    <w:p>
      <w:r>
        <w:t>3. красивый</w:t>
      </w:r>
    </w:p>
    <w:p>
      <w:r>
        <w:t>4. синий</w:t>
      </w:r>
    </w:p>
    <w:p>
      <w:r>
        <w:t>5. пять</w:t>
      </w:r>
    </w:p>
    <w:p>
      <w:r>
        <w:t>6. первый</w:t>
      </w:r>
    </w:p>
    <w:p>
      <w:r>
        <w:t>7. мы</w:t>
      </w:r>
    </w:p>
    <w:p>
      <w:r>
        <w:t>8. никто</w:t>
      </w:r>
    </w:p>
    <w:p>
      <w:r>
        <w:t>9. читать</w:t>
      </w:r>
    </w:p>
    <w:p>
      <w:r>
        <w:t>10. решить</w:t>
      </w:r>
    </w:p>
    <w:p>
      <w:r>
        <w:t>11. летящий</w:t>
      </w:r>
    </w:p>
    <w:p>
      <w:r>
        <w:t>12. прочитав</w:t>
      </w:r>
    </w:p>
    <w:p>
      <w:r>
        <w:t>13. быстро</w:t>
      </w:r>
    </w:p>
    <w:p>
      <w:r>
        <w:t>14. вчера</w:t>
      </w:r>
    </w:p>
    <w:p>
      <w:r>
        <w:t>15. можно</w:t>
      </w:r>
    </w:p>
    <w:p>
      <w:r>
        <w:t>16. холодно</w:t>
      </w:r>
    </w:p>
    <w:p>
      <w:r>
        <w:t>17. около</w:t>
      </w:r>
    </w:p>
    <w:p>
      <w:r>
        <w:t>18. потому что</w:t>
      </w:r>
    </w:p>
    <w:p>
      <w:r>
        <w:t>19. бы</w:t>
      </w:r>
    </w:p>
    <w:p>
      <w:r>
        <w:t>20. ах</w:t>
      </w:r>
    </w:p>
    <w:p>
      <w:r>
        <w:rPr>
          <w:b/>
        </w:rPr>
        <w:t>⭐ Суперраунд</w:t>
      </w:r>
    </w:p>
    <w:p>
      <w:r>
        <w:t>Учитель называет сразу два признака (например: «глагол совершенного вида, II спряжения»). Команды за 30 секунд должны подобрать как можно больше слов, соответствующих обоим признакам.</w:t>
      </w:r>
    </w:p>
    <w:p>
      <w:r>
        <w:rPr>
          <w:b/>
        </w:rPr>
        <w:t>🏆 Победитель</w:t>
      </w:r>
    </w:p>
    <w:p>
      <w:r>
        <w:t>Побеждает команда, составившая самую длинную правильную цепочку и набравшая больше всего баллов.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