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№16. «Цепочка частей речи»</w:t>
      </w:r>
    </w:p>
    <w:p>
      <w:r>
        <w:rPr>
          <w:b/>
        </w:rPr>
        <w:t>🎯 Цель</w:t>
      </w:r>
    </w:p>
    <w:p>
      <w:r>
        <w:t>Закрепить знания по морфологии, научить быстро определять части речи и их грамматические признаки, развивать внимание и скорость мышления.</w:t>
      </w:r>
    </w:p>
    <w:p>
      <w:r>
        <w:rPr>
          <w:b/>
        </w:rPr>
        <w:t>👥 Участники</w:t>
      </w:r>
    </w:p>
    <w:p>
      <w:r>
        <w:t>Весь класс. Можно играть командами или по рядам.</w:t>
      </w:r>
    </w:p>
    <w:p>
      <w:r>
        <w:rPr>
          <w:b/>
        </w:rPr>
        <w:t>⏱️ Время</w:t>
      </w:r>
    </w:p>
    <w:p>
      <w:r>
        <w:t>15–25 минут.</w:t>
      </w:r>
    </w:p>
    <w:p>
      <w:r>
        <w:rPr>
          <w:b/>
        </w:rPr>
        <w:t>🧰 Материалы</w:t>
      </w:r>
    </w:p>
    <w:p>
      <w:r>
        <w:t>Только доска, мел и секундомер.</w:t>
      </w:r>
    </w:p>
    <w:p>
      <w:r>
        <w:rPr>
          <w:b/>
        </w:rPr>
        <w:t>📖 Правила</w:t>
      </w:r>
    </w:p>
    <w:p>
      <w:r>
        <w:t>Учитель пишет на доске первое слово. Каждый следующий ученик должен назвать слово другой части речи, связанное с предыдущим по смыслу, и объяснить, почему выбрал именно его. Повторять уже использованные части речи нельзя, пока не пройдут все основные части речи. Если ученик ошибается или долго думает (более 5 секунд), ход переходит другой команде.</w:t>
      </w:r>
    </w:p>
    <w:p>
      <w:r>
        <w:rPr>
          <w:b/>
        </w:rPr>
        <w:t>📋 Порядок цепочки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Сущ.</w:t>
            </w:r>
          </w:p>
        </w:tc>
        <w:tc>
          <w:tcPr>
            <w:tcW w:type="dxa" w:w="864"/>
          </w:tcPr>
          <w:p>
            <w:r>
              <w:t>Прил.</w:t>
            </w:r>
          </w:p>
        </w:tc>
        <w:tc>
          <w:tcPr>
            <w:tcW w:type="dxa" w:w="864"/>
          </w:tcPr>
          <w:p>
            <w:r>
              <w:t>Числ.</w:t>
            </w:r>
          </w:p>
        </w:tc>
        <w:tc>
          <w:tcPr>
            <w:tcW w:type="dxa" w:w="864"/>
          </w:tcPr>
          <w:p>
            <w:r>
              <w:t>Мест.</w:t>
            </w:r>
          </w:p>
        </w:tc>
        <w:tc>
          <w:tcPr>
            <w:tcW w:type="dxa" w:w="864"/>
          </w:tcPr>
          <w:p>
            <w:r>
              <w:t>Глаг.</w:t>
            </w:r>
          </w:p>
        </w:tc>
        <w:tc>
          <w:tcPr>
            <w:tcW w:type="dxa" w:w="864"/>
          </w:tcPr>
          <w:p>
            <w:r>
              <w:t>Прич.</w:t>
            </w:r>
          </w:p>
        </w:tc>
        <w:tc>
          <w:tcPr>
            <w:tcW w:type="dxa" w:w="864"/>
          </w:tcPr>
          <w:p>
            <w:r>
              <w:t>Деепр.</w:t>
            </w:r>
          </w:p>
        </w:tc>
        <w:tc>
          <w:tcPr>
            <w:tcW w:type="dxa" w:w="864"/>
          </w:tcPr>
          <w:p>
            <w:r>
              <w:t>Нар.</w:t>
            </w:r>
          </w:p>
        </w:tc>
        <w:tc>
          <w:tcPr>
            <w:tcW w:type="dxa" w:w="864"/>
          </w:tcPr>
          <w:p>
            <w:r>
              <w:t>Кат. сост.</w:t>
            </w:r>
          </w:p>
        </w:tc>
        <w:tc>
          <w:tcPr>
            <w:tcW w:type="dxa" w:w="864"/>
          </w:tcPr>
          <w:p>
            <w:r>
              <w:t>Служ.</w:t>
            </w:r>
          </w:p>
        </w:tc>
      </w:tr>
      <w:tr>
        <w:tc>
          <w:tcPr>
            <w:tcW w:type="dxa" w:w="864"/>
          </w:tcPr>
          <w:p>
            <w:r>
              <w:t>дом</w:t>
            </w:r>
          </w:p>
        </w:tc>
        <w:tc>
          <w:tcPr>
            <w:tcW w:type="dxa" w:w="864"/>
          </w:tcPr>
          <w:p>
            <w:r>
              <w:t>большой</w:t>
            </w:r>
          </w:p>
        </w:tc>
        <w:tc>
          <w:tcPr>
            <w:tcW w:type="dxa" w:w="864"/>
          </w:tcPr>
          <w:p>
            <w:r>
              <w:t>два</w:t>
            </w:r>
          </w:p>
        </w:tc>
        <w:tc>
          <w:tcPr>
            <w:tcW w:type="dxa" w:w="864"/>
          </w:tcPr>
          <w:p>
            <w:r>
              <w:t>мой</w:t>
            </w:r>
          </w:p>
        </w:tc>
        <w:tc>
          <w:tcPr>
            <w:tcW w:type="dxa" w:w="864"/>
          </w:tcPr>
          <w:p>
            <w:r>
              <w:t>строить</w:t>
            </w:r>
          </w:p>
        </w:tc>
        <w:tc>
          <w:tcPr>
            <w:tcW w:type="dxa" w:w="864"/>
          </w:tcPr>
          <w:p>
            <w:r>
              <w:t>построенный</w:t>
            </w:r>
          </w:p>
        </w:tc>
        <w:tc>
          <w:tcPr>
            <w:tcW w:type="dxa" w:w="864"/>
          </w:tcPr>
          <w:p>
            <w:r>
              <w:t>строя</w:t>
            </w:r>
          </w:p>
        </w:tc>
        <w:tc>
          <w:tcPr>
            <w:tcW w:type="dxa" w:w="864"/>
          </w:tcPr>
          <w:p>
            <w:r>
              <w:t>быстро</w:t>
            </w:r>
          </w:p>
        </w:tc>
        <w:tc>
          <w:tcPr>
            <w:tcW w:type="dxa" w:w="864"/>
          </w:tcPr>
          <w:p>
            <w:r>
              <w:t>тепло</w:t>
            </w:r>
          </w:p>
        </w:tc>
        <w:tc>
          <w:tcPr>
            <w:tcW w:type="dxa" w:w="864"/>
          </w:tcPr>
          <w:p>
            <w:r>
              <w:t>около</w:t>
            </w:r>
          </w:p>
        </w:tc>
      </w:tr>
    </w:tbl>
    <w:p>
      <w:r>
        <w:rPr>
          <w:b/>
        </w:rPr>
        <w:t>📝 10 готовых цепочек</w:t>
      </w:r>
    </w:p>
    <w:p>
      <w:r>
        <w:t>1. лес → зелёный → три → этот → расти → выросший → улыбаясь → медленно → холодно → возле</w:t>
      </w:r>
    </w:p>
    <w:p>
      <w:r>
        <w:t>2. книга → интересная → пять → она → читать → читающий → прочитав → внимательно → можно → чтобы</w:t>
      </w:r>
    </w:p>
    <w:p>
      <w:r>
        <w:t>3. река → широкая → две → наша → течь → текущая → плывя → далеко → жарко → из-за</w:t>
      </w:r>
    </w:p>
    <w:p>
      <w:r>
        <w:t>4. город → старый → семь → мы → жить → живущий → улыбаясь → рядом → темно → благодаря</w:t>
      </w:r>
    </w:p>
    <w:p>
      <w:r>
        <w:t>5. учитель → добрый → первый → каждый → объяснять → объясняющий → рассказывая → громко → нельзя → потому что</w:t>
      </w:r>
    </w:p>
    <w:p>
      <w:r>
        <w:t>6. мальчик → весёлый → десять → никто → играть → играющий → смеясь → быстро → тихо → после</w:t>
      </w:r>
    </w:p>
    <w:p>
      <w:r>
        <w:t>7. сад → цветущий → четыре → мой → цвести → цветущий → поливая → красиво → свежо → вокруг</w:t>
      </w:r>
    </w:p>
    <w:p>
      <w:r>
        <w:t>8. дорога → длинная → три → тот → идти → идущий → шагая → прямо → холодно → перед</w:t>
      </w:r>
    </w:p>
    <w:p>
      <w:r>
        <w:t>9. праздник → радостный → один → весь → начинаться → начинающийся → поздравляя → дружно → весело → несмотря на</w:t>
      </w:r>
    </w:p>
    <w:p>
      <w:r>
        <w:t>10. спорт → полезный → восемь → любой → тренироваться → тренирующийся → занимаясь → ежедневно → легко → через</w:t>
      </w:r>
    </w:p>
    <w:p>
      <w:r>
        <w:rPr>
          <w:b/>
        </w:rPr>
        <w:t>⭐ Усложнение</w:t>
      </w:r>
    </w:p>
    <w:p>
      <w:r>
        <w:t>После завершения цепочки ученики выполняют морфологический разбор любого двух слов из неё.</w:t>
      </w:r>
    </w:p>
    <w:p>
      <w:r>
        <w:rPr>
          <w:b/>
        </w:rPr>
        <w:t>🏆 Победитель</w:t>
      </w:r>
    </w:p>
    <w:p>
      <w:r>
        <w:t>Побеждает команда, составившая больше правильных цепочек и набравшая наибольшее количество баллов.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